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ЕРМОЛАЕВСКОГО  СЕЛЬСОВЕТА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тридцать второй   сессии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с.Ермолаевка</w:t>
      </w:r>
    </w:p>
    <w:p w:rsidR="00565B3F" w:rsidRDefault="0098600C" w:rsidP="00565B3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17.03.2015</w:t>
      </w:r>
      <w:r w:rsidR="00565B3F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  № 198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члена избирательной комиссии Ермолаевского 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сельсовета Убинского района Новосибирской области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правом решающего голоса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решения Совета депутатов Ермолаевского сельсовета Убинского района Новосибирской области от 20.02.2015 № 195 «О прекращении полномочий члена  избирательной комиссии Ермолаевского сельсовета Убинского района Новосибирской области с правом решающего голоса», в соответствии со статьями 22, 24, 29 Федерального закона «Об основных гарантиях избирательных прав и права на участие в референдуме граждан Российской Федерации», статьями 4, 6, 11 Закона Новосибирской области «Об избирательных комиссиях, комиссиях референдума в Новосибирской области»  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Совет депутатов Ермолаевского сельсовета Убинского района Новосибирской области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1.Назначить членом избирательной комиссии Ермолаевского сельсовета Убинского района Новосибирской области с правом решающего голоса: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Суша Раису Владимировну, 1989 года рождения, образование среднее общее,  начальник ОПС Ермолаевка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почтамта  ОСП УФПСС по НСО,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предложенную</w:t>
      </w:r>
      <w:proofErr w:type="gramEnd"/>
      <w:r>
        <w:rPr>
          <w:sz w:val="28"/>
          <w:szCs w:val="28"/>
        </w:rPr>
        <w:t xml:space="preserve">  для назначения в состав комиссии собранием избирателей по месту жительства. 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2.Направить настоящее решение в избирательную комиссию Ермолаевского сельсовета Убинского района Новосибирской области, в территориальную избирательную комиссию Убинского района Новосибирской области.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8600C" w:rsidRDefault="0098600C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65B3F" w:rsidRDefault="00565B3F" w:rsidP="00565B3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Ермолаевского сельсовета</w:t>
      </w:r>
    </w:p>
    <w:p w:rsidR="00937950" w:rsidRPr="00565B3F" w:rsidRDefault="00565B3F" w:rsidP="00565B3F">
      <w:pPr>
        <w:rPr>
          <w:rFonts w:ascii="Times New Roman" w:hAnsi="Times New Roman" w:cs="Times New Roman"/>
        </w:rPr>
      </w:pPr>
      <w:r w:rsidRPr="00565B3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</w:t>
      </w:r>
      <w:r>
        <w:rPr>
          <w:rFonts w:ascii="Times New Roman" w:hAnsi="Times New Roman" w:cs="Times New Roman"/>
          <w:sz w:val="28"/>
          <w:szCs w:val="28"/>
        </w:rPr>
        <w:t>ч</w:t>
      </w:r>
    </w:p>
    <w:sectPr w:rsidR="00937950" w:rsidRPr="00565B3F" w:rsidSect="00D2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5B3F"/>
    <w:rsid w:val="00565B3F"/>
    <w:rsid w:val="00937950"/>
    <w:rsid w:val="0098600C"/>
    <w:rsid w:val="00D2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65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cp:lastPrinted>2015-03-16T09:25:00Z</cp:lastPrinted>
  <dcterms:created xsi:type="dcterms:W3CDTF">2015-03-12T09:07:00Z</dcterms:created>
  <dcterms:modified xsi:type="dcterms:W3CDTF">2015-03-16T09:26:00Z</dcterms:modified>
</cp:coreProperties>
</file>